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 расположе-ния</w:t>
            </w:r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Калининского сельского поселения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0C3BE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Сухов И.И.</w:t>
            </w:r>
          </w:p>
        </w:tc>
        <w:tc>
          <w:tcPr>
            <w:tcW w:w="2199" w:type="dxa"/>
          </w:tcPr>
          <w:p w:rsidR="006A0C16" w:rsidRPr="004A4692" w:rsidRDefault="00744340" w:rsidP="00744340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566185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72" w:type="dxa"/>
          </w:tcPr>
          <w:p w:rsidR="006A0C16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C3BEC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434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44340">
              <w:rPr>
                <w:rFonts w:ascii="Times New Roman" w:hAnsi="Times New Roman" w:cs="Times New Roman"/>
                <w:sz w:val="24"/>
                <w:szCs w:val="24"/>
              </w:rPr>
              <w:t>8996</w:t>
            </w:r>
          </w:p>
          <w:p w:rsidR="000C3BEC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586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BEC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3BEC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6A0C16" w:rsidRPr="006A0C16" w:rsidRDefault="000C3BEC" w:rsidP="000C3BEC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Калина; ПФ 01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6A0C16" w:rsidRPr="004A4692" w:rsidRDefault="000C3BEC" w:rsidP="00744340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4340">
              <w:rPr>
                <w:rFonts w:ascii="Times New Roman" w:hAnsi="Times New Roman" w:cs="Times New Roman"/>
                <w:sz w:val="24"/>
                <w:szCs w:val="24"/>
              </w:rPr>
              <w:t>69253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434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72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08" w:type="dxa"/>
          </w:tcPr>
          <w:p w:rsidR="00CC377E" w:rsidRDefault="00744340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208996</w:t>
            </w:r>
          </w:p>
          <w:p w:rsidR="00744340" w:rsidRDefault="00744340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340" w:rsidRDefault="00744340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Pr="004A4692" w:rsidRDefault="00744340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586" w:type="dxa"/>
          </w:tcPr>
          <w:p w:rsidR="006A0C16" w:rsidRDefault="002B6F7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199" w:type="dxa"/>
          </w:tcPr>
          <w:p w:rsidR="006A0C16" w:rsidRPr="004A4692" w:rsidRDefault="00744340" w:rsidP="00744340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3B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2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0C3BEC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0C3BEC"/>
    <w:rsid w:val="002B6F74"/>
    <w:rsid w:val="006A0C16"/>
    <w:rsid w:val="00744340"/>
    <w:rsid w:val="008B468B"/>
    <w:rsid w:val="00CC377E"/>
    <w:rsid w:val="00CE2EDB"/>
    <w:rsid w:val="00F7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2013-08-05T05:37:00Z</dcterms:created>
  <dcterms:modified xsi:type="dcterms:W3CDTF">2014-05-15T10:10:00Z</dcterms:modified>
</cp:coreProperties>
</file>